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5C758" w14:textId="77777777" w:rsidR="00D81533" w:rsidRDefault="001B262A" w:rsidP="00D81533">
      <w:pPr>
        <w:pStyle w:val="Title"/>
      </w:pPr>
      <w:r w:rsidRPr="00084EE0">
        <w:t>Lamentations 3</w:t>
      </w:r>
    </w:p>
    <w:p w14:paraId="6E8BA222" w14:textId="2E57FAF9" w:rsidR="001B262A" w:rsidRPr="00084EE0" w:rsidRDefault="00D81533" w:rsidP="00D81533">
      <w:pPr>
        <w:pStyle w:val="Subtitle"/>
      </w:pPr>
      <w:r>
        <w:t xml:space="preserve">Verses </w:t>
      </w:r>
      <w:r w:rsidR="001B262A" w:rsidRPr="00084EE0">
        <w:t>21-33, 38-39, 56-59</w:t>
      </w:r>
    </w:p>
    <w:p w14:paraId="606A045E" w14:textId="77777777" w:rsidR="001B262A" w:rsidRPr="00084EE0" w:rsidRDefault="001B262A" w:rsidP="00084EE0"/>
    <w:p w14:paraId="6FC5ABFA" w14:textId="658475C4" w:rsidR="001B262A" w:rsidRPr="00084EE0" w:rsidRDefault="001B262A" w:rsidP="00084EE0">
      <w:r w:rsidRPr="00084EE0">
        <w:t>But this I call to mind,</w:t>
      </w:r>
      <w:r w:rsidRPr="00084EE0">
        <w:br/>
        <w:t>    and therefore I have hope:</w:t>
      </w:r>
    </w:p>
    <w:p w14:paraId="0D639A72" w14:textId="04E66CFC" w:rsidR="001B262A" w:rsidRPr="00084EE0" w:rsidRDefault="001B262A" w:rsidP="00084EE0">
      <w:r w:rsidRPr="00084EE0">
        <w:t>The steadfast love of the Lord never ceases;</w:t>
      </w:r>
      <w:r w:rsidR="00D81533" w:rsidRPr="00084EE0">
        <w:t xml:space="preserve"> </w:t>
      </w:r>
      <w:r w:rsidRPr="00084EE0">
        <w:br/>
        <w:t>    his mercies never come to an end;</w:t>
      </w:r>
      <w:r w:rsidRPr="00084EE0">
        <w:br/>
        <w:t>they are new every morning;</w:t>
      </w:r>
      <w:r w:rsidRPr="00084EE0">
        <w:br/>
        <w:t>    great is your faithfulness.</w:t>
      </w:r>
      <w:r w:rsidRPr="00084EE0">
        <w:br/>
        <w:t>“The Lord is my portion,” says my soul,</w:t>
      </w:r>
      <w:r w:rsidRPr="00084EE0">
        <w:br/>
        <w:t> </w:t>
      </w:r>
      <w:proofErr w:type="gramStart"/>
      <w:r w:rsidRPr="00084EE0">
        <w:t>   “</w:t>
      </w:r>
      <w:proofErr w:type="gramEnd"/>
      <w:r w:rsidRPr="00084EE0">
        <w:t>therefore I will hope in him.”</w:t>
      </w:r>
    </w:p>
    <w:p w14:paraId="4128CE5F" w14:textId="4FB91D02" w:rsidR="001B262A" w:rsidRPr="00084EE0" w:rsidRDefault="001B262A" w:rsidP="00084EE0">
      <w:r w:rsidRPr="00084EE0">
        <w:t>The Lord is good to those who wait for him,</w:t>
      </w:r>
      <w:r w:rsidRPr="00084EE0">
        <w:br/>
        <w:t>    to the soul who seeks him.</w:t>
      </w:r>
      <w:r w:rsidRPr="00084EE0">
        <w:br/>
        <w:t>It is good that one should wait quietly</w:t>
      </w:r>
      <w:r w:rsidRPr="00084EE0">
        <w:br/>
        <w:t>    for the salvation of the Lord.</w:t>
      </w:r>
      <w:r w:rsidRPr="00084EE0">
        <w:br/>
        <w:t xml:space="preserve">It is good for a man that he </w:t>
      </w:r>
      <w:proofErr w:type="gramStart"/>
      <w:r w:rsidRPr="00084EE0">
        <w:t>bear</w:t>
      </w:r>
      <w:proofErr w:type="gramEnd"/>
      <w:r w:rsidRPr="00084EE0">
        <w:br/>
        <w:t>    the yoke in his youth.</w:t>
      </w:r>
    </w:p>
    <w:p w14:paraId="5581ECE0" w14:textId="16411D95" w:rsidR="001B262A" w:rsidRPr="00084EE0" w:rsidRDefault="001B262A" w:rsidP="00084EE0">
      <w:r w:rsidRPr="00084EE0">
        <w:t>Let him sit alone in silence</w:t>
      </w:r>
      <w:r w:rsidRPr="00084EE0">
        <w:br/>
        <w:t>    when it is laid on him;</w:t>
      </w:r>
      <w:r w:rsidRPr="00084EE0">
        <w:br/>
        <w:t>let him put his mouth in the dust—</w:t>
      </w:r>
      <w:r w:rsidRPr="00084EE0">
        <w:br/>
        <w:t>    there may yet be hope;</w:t>
      </w:r>
      <w:r w:rsidRPr="00084EE0">
        <w:br/>
        <w:t>let him give his cheek to the one who strikes,</w:t>
      </w:r>
      <w:r w:rsidRPr="00084EE0">
        <w:br/>
        <w:t>    and let him be filled with insults.</w:t>
      </w:r>
    </w:p>
    <w:p w14:paraId="11B760EB" w14:textId="77777777" w:rsidR="001B262A" w:rsidRPr="00084EE0" w:rsidRDefault="001B262A" w:rsidP="00084EE0">
      <w:r w:rsidRPr="00084EE0">
        <w:t>For the Lord will not</w:t>
      </w:r>
      <w:r w:rsidRPr="00084EE0">
        <w:br/>
        <w:t>    cast off forever,</w:t>
      </w:r>
      <w:r w:rsidRPr="00084EE0">
        <w:br/>
        <w:t>but, though he </w:t>
      </w:r>
      <w:proofErr w:type="gramStart"/>
      <w:r w:rsidRPr="00084EE0">
        <w:t>cause</w:t>
      </w:r>
      <w:proofErr w:type="gramEnd"/>
      <w:r w:rsidRPr="00084EE0">
        <w:t xml:space="preserve"> grief, he will have compassion</w:t>
      </w:r>
      <w:r w:rsidRPr="00084EE0">
        <w:br/>
        <w:t>    according to the abundance of his steadfast love</w:t>
      </w:r>
    </w:p>
    <w:p w14:paraId="2F434004" w14:textId="3C07C904" w:rsidR="00312A42" w:rsidRPr="00084EE0" w:rsidRDefault="001B262A" w:rsidP="00084EE0">
      <w:r w:rsidRPr="00084EE0">
        <w:t>for he does not afflict from his heart</w:t>
      </w:r>
      <w:r w:rsidRPr="00084EE0">
        <w:br/>
        <w:t>    or grieve the children of men.</w:t>
      </w:r>
    </w:p>
    <w:p w14:paraId="25DAB444" w14:textId="52426939" w:rsidR="001B262A" w:rsidRPr="00084EE0" w:rsidRDefault="001B262A" w:rsidP="00084EE0"/>
    <w:p w14:paraId="58CB8559" w14:textId="26B864F9" w:rsidR="001B262A" w:rsidRPr="00084EE0" w:rsidRDefault="001B262A" w:rsidP="00084EE0">
      <w:r w:rsidRPr="00084EE0">
        <w:t>Who has spoken and it came to pass,</w:t>
      </w:r>
      <w:r w:rsidRPr="00084EE0">
        <w:br/>
        <w:t>    unless the Lord has commanded it?</w:t>
      </w:r>
      <w:r w:rsidRPr="00084EE0">
        <w:br/>
        <w:t xml:space="preserve">Is it not from the mouth of the </w:t>
      </w:r>
      <w:proofErr w:type="gramStart"/>
      <w:r w:rsidRPr="00084EE0">
        <w:t>Most High</w:t>
      </w:r>
      <w:proofErr w:type="gramEnd"/>
      <w:r w:rsidRPr="00084EE0">
        <w:br/>
        <w:t>    that good and bad come?</w:t>
      </w:r>
      <w:r w:rsidRPr="00084EE0">
        <w:br/>
        <w:t>Why should a living man complain,</w:t>
      </w:r>
      <w:r w:rsidRPr="00084EE0">
        <w:br/>
        <w:t>    a man, about the punishment of his sins?</w:t>
      </w:r>
    </w:p>
    <w:p w14:paraId="70A37100" w14:textId="4933125F" w:rsidR="001B262A" w:rsidRPr="00084EE0" w:rsidRDefault="001B262A" w:rsidP="00084EE0"/>
    <w:p w14:paraId="358F3CEF" w14:textId="2D1E98A3" w:rsidR="001B262A" w:rsidRPr="00084EE0" w:rsidRDefault="001B262A" w:rsidP="00084EE0">
      <w:r w:rsidRPr="00084EE0">
        <w:lastRenderedPageBreak/>
        <w:t>Y</w:t>
      </w:r>
      <w:r w:rsidRPr="00084EE0">
        <w:t xml:space="preserve">ou heard my plea, </w:t>
      </w:r>
      <w:r w:rsidR="00084EE0">
        <w:t>“</w:t>
      </w:r>
      <w:r w:rsidRPr="00084EE0">
        <w:t>Do not close</w:t>
      </w:r>
      <w:r w:rsidRPr="00084EE0">
        <w:br/>
        <w:t>    your ear to my cry for help!</w:t>
      </w:r>
      <w:r w:rsidR="00084EE0">
        <w:t>”</w:t>
      </w:r>
      <w:r w:rsidRPr="00084EE0">
        <w:br/>
        <w:t>You came near when I called on you;</w:t>
      </w:r>
      <w:r w:rsidRPr="00084EE0">
        <w:br/>
        <w:t>    you said, </w:t>
      </w:r>
      <w:r w:rsidR="00084EE0">
        <w:t>“</w:t>
      </w:r>
      <w:r w:rsidRPr="00084EE0">
        <w:t>Do not fear!</w:t>
      </w:r>
      <w:r w:rsidR="00084EE0">
        <w:t>”</w:t>
      </w:r>
    </w:p>
    <w:p w14:paraId="4754ACA4" w14:textId="3A75834E" w:rsidR="001B262A" w:rsidRPr="00084EE0" w:rsidRDefault="001B262A" w:rsidP="00084EE0">
      <w:r w:rsidRPr="00084EE0">
        <w:t>You have taken up my cause, O Lord;</w:t>
      </w:r>
      <w:r w:rsidRPr="00084EE0">
        <w:br/>
        <w:t>    you have redeemed my life.</w:t>
      </w:r>
      <w:r w:rsidRPr="00084EE0">
        <w:br/>
        <w:t>You have seen the wrong done to me, O Lord;</w:t>
      </w:r>
      <w:r w:rsidRPr="00084EE0">
        <w:br/>
        <w:t>    judge my cause.</w:t>
      </w:r>
    </w:p>
    <w:sectPr w:rsidR="001B262A" w:rsidRPr="0008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2A"/>
    <w:rsid w:val="00084EE0"/>
    <w:rsid w:val="001B262A"/>
    <w:rsid w:val="00312A42"/>
    <w:rsid w:val="004975E2"/>
    <w:rsid w:val="00867FC2"/>
    <w:rsid w:val="00C565AD"/>
    <w:rsid w:val="00D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0A7A"/>
  <w15:chartTrackingRefBased/>
  <w15:docId w15:val="{C6C12BBA-AB06-4332-BF8E-6820E427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1B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B262A"/>
  </w:style>
  <w:style w:type="character" w:customStyle="1" w:styleId="indent-1-breaks">
    <w:name w:val="indent-1-breaks"/>
    <w:basedOn w:val="DefaultParagraphFont"/>
    <w:rsid w:val="001B262A"/>
  </w:style>
  <w:style w:type="character" w:customStyle="1" w:styleId="small-caps">
    <w:name w:val="small-caps"/>
    <w:basedOn w:val="DefaultParagraphFont"/>
    <w:rsid w:val="001B262A"/>
  </w:style>
  <w:style w:type="character" w:styleId="Hyperlink">
    <w:name w:val="Hyperlink"/>
    <w:basedOn w:val="DefaultParagraphFont"/>
    <w:uiPriority w:val="99"/>
    <w:semiHidden/>
    <w:unhideWhenUsed/>
    <w:rsid w:val="001B262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1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5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153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99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5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63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Zook</dc:creator>
  <cp:keywords/>
  <dc:description/>
  <cp:lastModifiedBy>Shari Zook</cp:lastModifiedBy>
  <cp:revision>2</cp:revision>
  <dcterms:created xsi:type="dcterms:W3CDTF">2021-03-03T01:00:00Z</dcterms:created>
  <dcterms:modified xsi:type="dcterms:W3CDTF">2021-03-03T01:38:00Z</dcterms:modified>
</cp:coreProperties>
</file>